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Власюк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Светланы Васильевны,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При указанных обстоятельствах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22888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Власюк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